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84" w:rsidRPr="00341B84" w:rsidRDefault="00341B84" w:rsidP="00341B84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B8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3125EAD6" wp14:editId="16AEED22">
                <wp:extent cx="685800" cy="857250"/>
                <wp:effectExtent l="0" t="0" r="0" b="0"/>
                <wp:docPr id="1" name="AutoShape 1" descr="https://af12.mail.ru/cgi-bin/readmsg?id=13898474430000000352;0;0;1&amp;mode=attachment&amp;bs=6283&amp;bl=6738&amp;ct=image%2fgif&amp;cn=&amp;email=dou81-velnov@mail.ru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af12.mail.ru/cgi-bin/readmsg?id=13898474430000000352;0;0;1&amp;mode=attachment&amp;bs=6283&amp;bl=6738&amp;ct=image%2fgif&amp;cn=&amp;email=dou81-velnov@mail.ru&amp;cte=binary" style="width:54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L2LQMAAHcGAAAOAAAAZHJzL2Uyb0RvYy54bWysVd1u6zYMvh+wdxAEbHeOf6Iktlu3a5Pm&#10;4ADdToFuD6DIsi3MkjxJidsz7N0PJSdt2t4cbEsAhyJlkh/5kbm8fpI9OnBjhVYVTmcJRlwxXQvV&#10;VviP37dRjpF1VNW014pX+JlbfH314w+X41DyTHe6r7lB4ETZchwq3Dk3lHFsWccltTM9cAXGRhtJ&#10;HRxNG9eGjuBd9nGWJMt41KYejGbcWtBuJiO+Cv6bhjP3pWksd6ivMOTmwtOE584/46tLWraGDp1g&#10;xzTov8hCUqEg6IurDXUU7Y344EoKZrTVjZsxLWPdNILxgAHQpMk7NI8dHXjAAsWxw0uZ7P/nlv12&#10;eDBI1NA7jBSV0KKbvdMhMgJVzS2Dcvm2WOgLbdJsBmD7mdnHrBXRTqjYcFpL216Dl3SeFzlZETJP&#10;ps98kV0k8E1/pnK4kLrmFXWOsk5y5YJuZ6tlls8nua+Wq3keZOYqIWnLf8qaVjSTSlXhF6gh+qrW&#10;+zyNDrxX+vDLMafjm7yCvKh59u0dIXFA+Tg8GN8gO9xr9qdFSq87qlp+YwcgyQT/pDJGjx2Agjqn&#10;3kX8xoc/WPCGduOvHg+mULDQ/KfGSB8D2oqeAseeXzjGnxxioFzmizwBJjIw5YtVtggcjGl5enkw&#10;1n3iWiIvVNhAdsE5Pdxb55Oh5emKj6X0VvR9oHGv3ijg4qSB0PCqt/kkAiv/LpLiLr/LSUSy5V1E&#10;ks0mutmuSbTcpqvFZr5ZrzfpPz5uSspO1DVXPsxpQlLyfQw8zurE7ZcZsboXtXfnU7Km3a17gw4U&#10;JnQbPqHkYHm9Fr9NIxQBsLyDlGYkuc2KaLvMVxHZkkVUrJI8StLitlgmpCCb7VtI90Lx/w4JjRUu&#10;FtkidOks6XfYpnn4iI2WUjjYgb2QwIhwy1+ipWfgnaqD7IDwk3xWCp/+aymg3adGB756ik7s3+n6&#10;GehqNNAJmAfbGoROm68YjbD5Kmz/2lPDMeo/K6B8kRLiV2U4EKAoHMy5ZXduoYqBqwo7jCZx7ab1&#10;uh+MaDuIlIbCKO33SiMChf0ITVkdhwu2W0By3MR+fZ6fw63X/4urbwAAAP//AwBQSwMEFAAGAAgA&#10;AAAhABAi3ancAAAABQEAAA8AAABkcnMvZG93bnJldi54bWxMj0FLw0AQhe9C/8MyBS9id1UsJWZT&#10;pCAWEUpT7XmbHZNgdjbNbpP47516sZdhHm948710ObpG9NiF2pOGu5kCgVR4W1Op4WP3crsAEaIh&#10;axpPqOEHAyyzyVVqEusH2mKfx1JwCIXEaKhibBMpQ1GhM2HmWyT2vnznTGTZldJ2ZuBw18h7pebS&#10;mZr4Q2VaXFVYfOcnp2EoNv1+9/4qNzf7tafj+rjKP9+0vp6Oz08gIo7x/xjO+IwOGTMd/IlsEI0G&#10;LhL/5tlTC5YHXh4eFcgslZf02S8AAAD//wMAUEsBAi0AFAAGAAgAAAAhALaDOJL+AAAA4QEAABMA&#10;AAAAAAAAAAAAAAAAAAAAAFtDb250ZW50X1R5cGVzXS54bWxQSwECLQAUAAYACAAAACEAOP0h/9YA&#10;AACUAQAACwAAAAAAAAAAAAAAAAAvAQAAX3JlbHMvLnJlbHNQSwECLQAUAAYACAAAACEAhXni9i0D&#10;AAB3BgAADgAAAAAAAAAAAAAAAAAuAgAAZHJzL2Uyb0RvYy54bWxQSwECLQAUAAYACAAAACEAECLd&#10;qdwAAAAFAQAADwAAAAAAAAAAAAAAAACH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341B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41B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41B8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Российская Федерация</w:t>
      </w:r>
      <w:r w:rsidRPr="00341B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41B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41B8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Новгородская область</w:t>
      </w:r>
      <w:r w:rsidRPr="00341B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41B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41B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41B84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>Администрация Великого Новгорода</w:t>
      </w:r>
    </w:p>
    <w:p w:rsidR="00341B84" w:rsidRPr="00341B84" w:rsidRDefault="00341B84" w:rsidP="00341B84">
      <w:pPr>
        <w:shd w:val="clear" w:color="auto" w:fill="FFFFFF"/>
        <w:spacing w:before="100" w:beforeAutospacing="1" w:after="240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B84"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  <w:lang w:eastAsia="ru-RU"/>
        </w:rPr>
        <w:t>П О С Т А Н О В Л Е Н И Е</w:t>
      </w:r>
      <w:r w:rsidRPr="00341B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41B84" w:rsidRPr="00341B84" w:rsidRDefault="00341B84" w:rsidP="00341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41B8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13.01.2014        №   161</w:t>
      </w:r>
      <w:r w:rsidRPr="00341B8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341B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41B8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Великий Новгород</w:t>
      </w:r>
      <w:r w:rsidRPr="00341B8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41B84" w:rsidRPr="00341B84" w:rsidTr="00341B8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41B84" w:rsidRPr="00341B84" w:rsidRDefault="00341B84" w:rsidP="00341B8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1B8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О внесении изменений в Положе-ние о порядке расчета и установле-ния размера родительской платы, взимаемой с родителей (законных представителей) за присмотр и уход за детьми в муниципальных образовательных организациях Великого Новгорода, реализую-щих программу дошкольного образования</w:t>
            </w:r>
            <w:r w:rsidRPr="00341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41B84" w:rsidRPr="00341B84" w:rsidRDefault="00341B84" w:rsidP="00341B84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1B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41B8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 соответствии со статьей 65 Федерального закона от 29 декабря 2012 г. </w:t>
      </w:r>
      <w:r w:rsidRPr="00341B8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№ 273-ФЗ "Об образовании в Российской Федерации"</w:t>
      </w:r>
      <w:r w:rsidRPr="00341B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41B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41B8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ПОСТАНОВЛЯЮ: </w:t>
      </w:r>
      <w:r w:rsidRPr="00341B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41B8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1. Внести в Положение о порядке расчета и установления размера родительской платы, взимаемой с родителей (законных представителей) за присмотр и уход за детьми в муниципальных образовательных организациях Великого Новгорода, реализующих программу дошкольного образования, утвержденное постановлением Администрации Великого Новгорода от 10.09.2013 № 4760, следующие изменения:</w:t>
      </w:r>
      <w:r w:rsidRPr="00341B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41B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41B8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1.1. В пункте 1 слова "Законом Российской Федерации" заменить словами "Федеральным законом";</w:t>
      </w:r>
      <w:r w:rsidRPr="00341B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41B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41B8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1.2. Дополнить пунктом 11 следующего содержания:</w:t>
      </w:r>
      <w:r w:rsidRPr="00341B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41B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41B8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"11. Плата за присмотр и уход за детьми отдельных категорий работников образовательных организаций, реализующих программы дошкольного образования, (за исключением руководителей, заместителей руководителя, главных бухгалтеров, педагогических работников), обучающихся в муниципальных образовательных организациях, реализующих программу дошкольного образования, взимается в размере 50 процентов от установленной.";</w:t>
      </w:r>
      <w:r w:rsidRPr="00341B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41B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41B8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1.3. Приложения № 1 - № 4 изложить в новой редакции (прилагается).</w:t>
      </w:r>
      <w:r w:rsidRPr="00341B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41B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41B8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2. Опубликовать настоящее постановление в газете "Новгород".</w:t>
      </w:r>
      <w:r w:rsidRPr="00341B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41B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41B8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 Распространить действие настоящего постановления на правоотношения, возникшие с 1 января 2014 года.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6"/>
        <w:gridCol w:w="66"/>
        <w:gridCol w:w="1931"/>
      </w:tblGrid>
      <w:tr w:rsidR="00341B84" w:rsidRPr="00341B84" w:rsidTr="00341B84">
        <w:trPr>
          <w:tblCellSpacing w:w="15" w:type="dxa"/>
        </w:trPr>
        <w:tc>
          <w:tcPr>
            <w:tcW w:w="0" w:type="auto"/>
            <w:hideMark/>
          </w:tcPr>
          <w:p w:rsidR="00341B84" w:rsidRPr="00341B84" w:rsidRDefault="00341B84" w:rsidP="0034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Мэр Великого Новгорода</w:t>
            </w:r>
          </w:p>
        </w:tc>
        <w:tc>
          <w:tcPr>
            <w:tcW w:w="0" w:type="auto"/>
            <w:hideMark/>
          </w:tcPr>
          <w:p w:rsidR="00341B84" w:rsidRPr="00341B84" w:rsidRDefault="00341B84" w:rsidP="0034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41B84" w:rsidRPr="00341B84" w:rsidRDefault="00341B84" w:rsidP="0034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8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Ю.И. Бобрышев</w:t>
            </w:r>
            <w:r w:rsidRPr="0034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41B84" w:rsidRPr="00341B84" w:rsidRDefault="00341B84" w:rsidP="00341B84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41B84" w:rsidRPr="00341B84" w:rsidRDefault="00341B84" w:rsidP="00341B84">
      <w:pPr>
        <w:widowControl w:val="0"/>
        <w:autoSpaceDE w:val="0"/>
        <w:autoSpaceDN w:val="0"/>
        <w:adjustRightInd w:val="0"/>
        <w:spacing w:after="0" w:line="240" w:lineRule="auto"/>
        <w:ind w:left="486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41B84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341B84" w:rsidRPr="00341B84" w:rsidRDefault="00341B84" w:rsidP="00341B84">
      <w:pPr>
        <w:widowControl w:val="0"/>
        <w:autoSpaceDE w:val="0"/>
        <w:autoSpaceDN w:val="0"/>
        <w:adjustRightInd w:val="0"/>
        <w:spacing w:after="0" w:line="240" w:lineRule="auto"/>
        <w:ind w:left="486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41B84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341B84" w:rsidRPr="00341B84" w:rsidRDefault="00341B84" w:rsidP="00341B84">
      <w:pPr>
        <w:widowControl w:val="0"/>
        <w:autoSpaceDE w:val="0"/>
        <w:autoSpaceDN w:val="0"/>
        <w:adjustRightInd w:val="0"/>
        <w:spacing w:after="0" w:line="240" w:lineRule="auto"/>
        <w:ind w:left="486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41B84">
        <w:rPr>
          <w:rFonts w:ascii="Times New Roman" w:eastAsia="Times New Roman" w:hAnsi="Times New Roman" w:cs="Times New Roman"/>
          <w:sz w:val="26"/>
          <w:szCs w:val="26"/>
        </w:rPr>
        <w:t>Великого Новгорода</w:t>
      </w:r>
    </w:p>
    <w:p w:rsidR="00341B84" w:rsidRPr="00341B84" w:rsidRDefault="00341B84" w:rsidP="00341B84">
      <w:pPr>
        <w:widowControl w:val="0"/>
        <w:autoSpaceDE w:val="0"/>
        <w:autoSpaceDN w:val="0"/>
        <w:adjustRightInd w:val="0"/>
        <w:spacing w:after="0" w:line="240" w:lineRule="auto"/>
        <w:ind w:left="486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41B84">
        <w:rPr>
          <w:rFonts w:ascii="Times New Roman" w:eastAsia="Times New Roman" w:hAnsi="Times New Roman" w:cs="Times New Roman"/>
          <w:sz w:val="26"/>
          <w:szCs w:val="26"/>
        </w:rPr>
        <w:t>от 13.01.2014 № 161</w:t>
      </w:r>
    </w:p>
    <w:p w:rsidR="00341B84" w:rsidRPr="00341B84" w:rsidRDefault="00341B84" w:rsidP="00341B84">
      <w:pPr>
        <w:widowControl w:val="0"/>
        <w:autoSpaceDE w:val="0"/>
        <w:autoSpaceDN w:val="0"/>
        <w:adjustRightInd w:val="0"/>
        <w:spacing w:after="0" w:line="240" w:lineRule="auto"/>
        <w:ind w:left="48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41B84" w:rsidRPr="00341B84" w:rsidRDefault="00341B84" w:rsidP="00341B84">
      <w:pPr>
        <w:widowControl w:val="0"/>
        <w:autoSpaceDE w:val="0"/>
        <w:autoSpaceDN w:val="0"/>
        <w:adjustRightInd w:val="0"/>
        <w:spacing w:after="0" w:line="240" w:lineRule="auto"/>
        <w:ind w:left="396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41B84">
        <w:rPr>
          <w:rFonts w:ascii="Times New Roman" w:eastAsia="Times New Roman" w:hAnsi="Times New Roman" w:cs="Times New Roman"/>
          <w:sz w:val="26"/>
          <w:szCs w:val="26"/>
        </w:rPr>
        <w:t>Приложение № 1</w:t>
      </w:r>
    </w:p>
    <w:p w:rsidR="00341B84" w:rsidRPr="00341B84" w:rsidRDefault="00341B84" w:rsidP="00341B84">
      <w:pPr>
        <w:widowControl w:val="0"/>
        <w:autoSpaceDE w:val="0"/>
        <w:autoSpaceDN w:val="0"/>
        <w:adjustRightInd w:val="0"/>
        <w:spacing w:after="0" w:line="240" w:lineRule="auto"/>
        <w:ind w:left="396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41B84">
        <w:rPr>
          <w:rFonts w:ascii="Times New Roman" w:eastAsia="Times New Roman" w:hAnsi="Times New Roman" w:cs="Times New Roman"/>
          <w:sz w:val="26"/>
          <w:szCs w:val="26"/>
        </w:rPr>
        <w:t xml:space="preserve">к Положению о порядке расчета и установления размера платы, взимаемой с родителей </w:t>
      </w:r>
      <w:r w:rsidRPr="00341B84">
        <w:rPr>
          <w:rFonts w:ascii="Times New Roman" w:eastAsia="Times New Roman" w:hAnsi="Times New Roman" w:cs="Times New Roman"/>
          <w:sz w:val="26"/>
          <w:szCs w:val="26"/>
        </w:rPr>
        <w:lastRenderedPageBreak/>
        <w:t>(законных представителей) за присмотр и уход за детьми в муниципальных образовательных организациях Великого Новгорода, реализую-щих программу дошкольного образования</w:t>
      </w:r>
    </w:p>
    <w:p w:rsidR="00341B84" w:rsidRPr="00341B84" w:rsidRDefault="00341B84" w:rsidP="00341B84">
      <w:pPr>
        <w:widowControl w:val="0"/>
        <w:autoSpaceDE w:val="0"/>
        <w:autoSpaceDN w:val="0"/>
        <w:adjustRightInd w:val="0"/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B84" w:rsidRPr="00341B84" w:rsidRDefault="00341B84" w:rsidP="00341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41B84">
        <w:rPr>
          <w:rFonts w:ascii="Times New Roman" w:eastAsia="Times New Roman" w:hAnsi="Times New Roman" w:cs="Times New Roman"/>
          <w:b/>
          <w:bCs/>
          <w:sz w:val="26"/>
          <w:szCs w:val="26"/>
        </w:rPr>
        <w:t>Примерная норма</w:t>
      </w:r>
      <w:r w:rsidRPr="00341B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41B84">
        <w:rPr>
          <w:rFonts w:ascii="Times New Roman" w:eastAsia="Times New Roman" w:hAnsi="Times New Roman" w:cs="Times New Roman"/>
          <w:b/>
          <w:bCs/>
          <w:sz w:val="26"/>
          <w:szCs w:val="26"/>
        </w:rPr>
        <w:t>суточного набора продуктов для организации питания детей в муниципальной образовательной организации, реализующей программу дошкольного образования</w:t>
      </w:r>
    </w:p>
    <w:p w:rsidR="00341B84" w:rsidRPr="00341B84" w:rsidRDefault="00341B84" w:rsidP="00341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15"/>
        <w:gridCol w:w="1800"/>
        <w:gridCol w:w="4320"/>
      </w:tblGrid>
      <w:tr w:rsidR="00341B84" w:rsidRPr="00341B84" w:rsidTr="0065080B">
        <w:trPr>
          <w:trHeight w:val="400"/>
          <w:tblCellSpacing w:w="5" w:type="nil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продукта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 питания на 1 ребенка (без ужина) (СанПиН 2.4.1.3049-13)</w:t>
            </w:r>
          </w:p>
        </w:tc>
      </w:tr>
    </w:tbl>
    <w:p w:rsidR="00341B84" w:rsidRPr="00341B84" w:rsidRDefault="00341B84" w:rsidP="00341B84">
      <w:pPr>
        <w:spacing w:after="0" w:line="240" w:lineRule="auto"/>
        <w:rPr>
          <w:rFonts w:ascii="Calibri" w:eastAsia="Times New Roman" w:hAnsi="Calibri" w:cs="Calibri"/>
          <w:sz w:val="2"/>
          <w:szCs w:val="2"/>
        </w:rPr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15"/>
        <w:gridCol w:w="1800"/>
        <w:gridCol w:w="4320"/>
      </w:tblGrid>
      <w:tr w:rsidR="00341B84" w:rsidRPr="00341B84" w:rsidTr="0065080B">
        <w:trPr>
          <w:tblHeader/>
          <w:tblCellSpacing w:w="5" w:type="nil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Хлеб ржаной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37,50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Хлеб пшеничный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60,00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Мука пшеничная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21,75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Мука картофельная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2,25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Крупа, бобовые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32,25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Макаронные изделия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9,00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Картофель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175,50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Овощи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243,75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Фрукты свежие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85,50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Фрукты сухие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8,25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Кондитерские изделия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15,00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Сахар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35,25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Масло сливочное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15,75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Масло растительное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8,25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Яйцо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0,50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Молоко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мл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337,50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Творог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30,00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Мясо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45,375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Рыба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29,25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Сметана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8,25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Сыр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4,80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Чай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0,45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Кофе злаковый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0,90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Соль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4,50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Дрожжи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0,375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Птица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20,25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Колбасные изделия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5,25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Соки фруктовые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мл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75,00</w:t>
            </w:r>
          </w:p>
        </w:tc>
      </w:tr>
      <w:tr w:rsidR="00341B84" w:rsidRPr="00341B84" w:rsidTr="0065080B">
        <w:trPr>
          <w:trHeight w:val="400"/>
          <w:tblCellSpacing w:w="5" w:type="nil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Напитки витаминизиро-ванные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мл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37,50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Какао-порошок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0,45</w:t>
            </w:r>
          </w:p>
        </w:tc>
      </w:tr>
    </w:tbl>
    <w:p w:rsidR="00341B84" w:rsidRPr="00341B84" w:rsidRDefault="00341B84" w:rsidP="00341B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341B84" w:rsidRPr="00341B84" w:rsidRDefault="00341B84" w:rsidP="00341B84">
      <w:pPr>
        <w:autoSpaceDE w:val="0"/>
        <w:autoSpaceDN w:val="0"/>
        <w:adjustRightInd w:val="0"/>
        <w:spacing w:after="0" w:line="240" w:lineRule="auto"/>
        <w:ind w:left="396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41B84">
        <w:rPr>
          <w:rFonts w:ascii="Times New Roman" w:eastAsia="Times New Roman" w:hAnsi="Times New Roman" w:cs="Times New Roman"/>
          <w:sz w:val="26"/>
          <w:szCs w:val="26"/>
        </w:rPr>
        <w:t>Приложение № 2</w:t>
      </w:r>
    </w:p>
    <w:p w:rsidR="00341B84" w:rsidRPr="00341B84" w:rsidRDefault="00341B84" w:rsidP="00341B84">
      <w:pPr>
        <w:autoSpaceDE w:val="0"/>
        <w:autoSpaceDN w:val="0"/>
        <w:adjustRightInd w:val="0"/>
        <w:spacing w:after="0" w:line="240" w:lineRule="auto"/>
        <w:ind w:left="396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41B84">
        <w:rPr>
          <w:rFonts w:ascii="Times New Roman" w:eastAsia="Times New Roman" w:hAnsi="Times New Roman" w:cs="Times New Roman"/>
          <w:sz w:val="26"/>
          <w:szCs w:val="26"/>
        </w:rPr>
        <w:t xml:space="preserve">к Положению о порядке расчета и установления размера платы, взимаемой с родителей (законных представителей) за присмотр и уход </w:t>
      </w:r>
      <w:r w:rsidRPr="00341B84">
        <w:rPr>
          <w:rFonts w:ascii="Times New Roman" w:eastAsia="Times New Roman" w:hAnsi="Times New Roman" w:cs="Times New Roman"/>
          <w:sz w:val="26"/>
          <w:szCs w:val="26"/>
        </w:rPr>
        <w:lastRenderedPageBreak/>
        <w:t>за детьми в муниципальных образовательных организациях Великого Новгорода, реализую-щих программу дошкольного образования</w:t>
      </w:r>
    </w:p>
    <w:p w:rsidR="00341B84" w:rsidRPr="00341B84" w:rsidRDefault="00341B84" w:rsidP="00341B84">
      <w:pPr>
        <w:autoSpaceDE w:val="0"/>
        <w:autoSpaceDN w:val="0"/>
        <w:adjustRightInd w:val="0"/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41B84" w:rsidRPr="00341B84" w:rsidRDefault="00341B84" w:rsidP="00341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41B84">
        <w:rPr>
          <w:rFonts w:ascii="Times New Roman" w:eastAsia="Times New Roman" w:hAnsi="Times New Roman" w:cs="Times New Roman"/>
          <w:b/>
          <w:bCs/>
          <w:sz w:val="26"/>
          <w:szCs w:val="26"/>
        </w:rPr>
        <w:t>Примерная норма расхода материалов на хозяйственно-бытовое обслуживание на одного ребенка в месяц</w:t>
      </w:r>
    </w:p>
    <w:p w:rsidR="00341B84" w:rsidRPr="00341B84" w:rsidRDefault="00341B84" w:rsidP="00341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15"/>
        <w:gridCol w:w="2520"/>
        <w:gridCol w:w="3600"/>
      </w:tblGrid>
      <w:tr w:rsidR="00341B84" w:rsidRPr="00341B84" w:rsidTr="0065080B">
        <w:trPr>
          <w:trHeight w:val="400"/>
          <w:tblCellSpacing w:w="5" w:type="nil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Наименование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Единица </w:t>
            </w:r>
          </w:p>
          <w:p w:rsidR="00341B84" w:rsidRPr="00341B84" w:rsidRDefault="00341B84" w:rsidP="0034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Мыло хозяйственное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кусок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0,30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Сода кальцинированная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0,08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Стиральный  порошок, СМС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Сода питьевая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Моющие средства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Хлорная известь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Ткань полотняная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341B84" w:rsidRPr="00341B84" w:rsidTr="0065080B">
        <w:trPr>
          <w:trHeight w:val="400"/>
          <w:tblCellSpacing w:w="5" w:type="nil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для посуды (щетки, губки, перчатки)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0,02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Метла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Электрические лампы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0,08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Электрические лампы дневного света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0,10</w:t>
            </w:r>
          </w:p>
        </w:tc>
      </w:tr>
    </w:tbl>
    <w:p w:rsidR="00341B84" w:rsidRPr="00341B84" w:rsidRDefault="00341B84" w:rsidP="00341B84">
      <w:pPr>
        <w:autoSpaceDE w:val="0"/>
        <w:autoSpaceDN w:val="0"/>
        <w:adjustRightInd w:val="0"/>
        <w:spacing w:after="0" w:line="240" w:lineRule="auto"/>
        <w:ind w:left="3960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341B84" w:rsidRPr="00341B84" w:rsidRDefault="00341B84" w:rsidP="00341B84">
      <w:pPr>
        <w:autoSpaceDE w:val="0"/>
        <w:autoSpaceDN w:val="0"/>
        <w:adjustRightInd w:val="0"/>
        <w:spacing w:after="0" w:line="240" w:lineRule="auto"/>
        <w:ind w:left="396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41B84">
        <w:rPr>
          <w:rFonts w:ascii="Times New Roman" w:eastAsia="Times New Roman" w:hAnsi="Times New Roman" w:cs="Times New Roman"/>
          <w:sz w:val="26"/>
          <w:szCs w:val="26"/>
        </w:rPr>
        <w:t>Приложение № 3</w:t>
      </w:r>
    </w:p>
    <w:p w:rsidR="00341B84" w:rsidRPr="00341B84" w:rsidRDefault="00341B84" w:rsidP="00341B84">
      <w:pPr>
        <w:autoSpaceDE w:val="0"/>
        <w:autoSpaceDN w:val="0"/>
        <w:adjustRightInd w:val="0"/>
        <w:spacing w:after="0" w:line="240" w:lineRule="auto"/>
        <w:ind w:left="396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41B84">
        <w:rPr>
          <w:rFonts w:ascii="Times New Roman" w:eastAsia="Times New Roman" w:hAnsi="Times New Roman" w:cs="Times New Roman"/>
          <w:sz w:val="26"/>
          <w:szCs w:val="26"/>
        </w:rPr>
        <w:t>к Положению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организациях Великого Новгорода, реализую-щих программу дошкольного образования</w:t>
      </w:r>
    </w:p>
    <w:p w:rsidR="00341B84" w:rsidRPr="00341B84" w:rsidRDefault="00341B84" w:rsidP="00341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1B84" w:rsidRPr="00341B84" w:rsidRDefault="00341B84" w:rsidP="00341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41B84">
        <w:rPr>
          <w:rFonts w:ascii="Times New Roman" w:eastAsia="Times New Roman" w:hAnsi="Times New Roman" w:cs="Times New Roman"/>
          <w:b/>
          <w:bCs/>
          <w:sz w:val="26"/>
          <w:szCs w:val="26"/>
        </w:rPr>
        <w:t>Примерная месячная норма расхода материальных запасов на соблюдение ребенком личной гигиены</w:t>
      </w:r>
    </w:p>
    <w:p w:rsidR="00341B84" w:rsidRPr="00341B84" w:rsidRDefault="00341B84" w:rsidP="00341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6"/>
        <w:gridCol w:w="2559"/>
        <w:gridCol w:w="3600"/>
      </w:tblGrid>
      <w:tr w:rsidR="00341B84" w:rsidRPr="00341B84" w:rsidTr="0065080B">
        <w:trPr>
          <w:trHeight w:val="400"/>
          <w:tblCellSpacing w:w="5" w:type="nil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Туалетная бумага         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рулон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Туалетное мыло           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кусок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Салфетки                 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пачка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0,08</w:t>
            </w:r>
          </w:p>
        </w:tc>
      </w:tr>
    </w:tbl>
    <w:p w:rsidR="00341B84" w:rsidRPr="00341B84" w:rsidRDefault="00341B84" w:rsidP="00341B84">
      <w:pPr>
        <w:widowControl w:val="0"/>
        <w:autoSpaceDE w:val="0"/>
        <w:autoSpaceDN w:val="0"/>
        <w:adjustRightInd w:val="0"/>
        <w:spacing w:after="0" w:line="240" w:lineRule="auto"/>
        <w:ind w:left="378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341B84" w:rsidRPr="00341B84" w:rsidRDefault="00341B84" w:rsidP="00341B84">
      <w:pPr>
        <w:widowControl w:val="0"/>
        <w:autoSpaceDE w:val="0"/>
        <w:autoSpaceDN w:val="0"/>
        <w:adjustRightInd w:val="0"/>
        <w:spacing w:after="0" w:line="240" w:lineRule="auto"/>
        <w:ind w:left="378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41B84">
        <w:rPr>
          <w:rFonts w:ascii="Times New Roman" w:eastAsia="Times New Roman" w:hAnsi="Times New Roman" w:cs="Times New Roman"/>
          <w:sz w:val="26"/>
          <w:szCs w:val="26"/>
        </w:rPr>
        <w:t>Приложение № 4</w:t>
      </w:r>
    </w:p>
    <w:p w:rsidR="00341B84" w:rsidRPr="00341B84" w:rsidRDefault="00341B84" w:rsidP="00341B84">
      <w:pPr>
        <w:widowControl w:val="0"/>
        <w:autoSpaceDE w:val="0"/>
        <w:autoSpaceDN w:val="0"/>
        <w:adjustRightInd w:val="0"/>
        <w:spacing w:after="0" w:line="240" w:lineRule="auto"/>
        <w:ind w:left="378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41B84">
        <w:rPr>
          <w:rFonts w:ascii="Times New Roman" w:eastAsia="Times New Roman" w:hAnsi="Times New Roman" w:cs="Times New Roman"/>
          <w:sz w:val="26"/>
          <w:szCs w:val="26"/>
        </w:rPr>
        <w:t>к Положению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организациях Великого Новгорода, реализующих программу дошкольного образования</w:t>
      </w:r>
    </w:p>
    <w:p w:rsidR="00341B84" w:rsidRPr="00341B84" w:rsidRDefault="00341B84" w:rsidP="00341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1B84" w:rsidRPr="00341B84" w:rsidRDefault="00341B84" w:rsidP="00341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41B8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Примерная норма расхода материальных запасов и основных средств на </w:t>
      </w:r>
      <w:r w:rsidRPr="00341B84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обеспечение соблюдения ребенком режима дня с учетом среднего срока использования указанных запасов и средств</w:t>
      </w:r>
    </w:p>
    <w:p w:rsidR="00341B84" w:rsidRPr="00341B84" w:rsidRDefault="00341B84" w:rsidP="00341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55"/>
        <w:gridCol w:w="1620"/>
        <w:gridCol w:w="1620"/>
        <w:gridCol w:w="3240"/>
      </w:tblGrid>
      <w:tr w:rsidR="00341B84" w:rsidRPr="00341B84" w:rsidTr="0065080B">
        <w:trPr>
          <w:trHeight w:val="1229"/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</w:t>
            </w:r>
          </w:p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использования</w:t>
            </w:r>
          </w:p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(в годах)</w:t>
            </w:r>
          </w:p>
        </w:tc>
      </w:tr>
    </w:tbl>
    <w:p w:rsidR="00341B84" w:rsidRPr="00341B84" w:rsidRDefault="00341B84" w:rsidP="00341B84">
      <w:pPr>
        <w:spacing w:after="0" w:line="240" w:lineRule="auto"/>
        <w:rPr>
          <w:rFonts w:ascii="Calibri" w:eastAsia="Times New Roman" w:hAnsi="Calibri" w:cs="Calibri"/>
          <w:sz w:val="2"/>
          <w:szCs w:val="2"/>
        </w:rPr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55"/>
        <w:gridCol w:w="1620"/>
        <w:gridCol w:w="1620"/>
        <w:gridCol w:w="3240"/>
      </w:tblGrid>
      <w:tr w:rsidR="00341B84" w:rsidRPr="00341B84" w:rsidTr="0065080B">
        <w:trPr>
          <w:tblHeader/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9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Постельные принадлежности: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полотенце детское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простыня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пододеяльник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наволочка верхняя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подушка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матрац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наматрацник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одеяло теплое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одеяло байковое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покрывало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клеенка подкладная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полотенце посудное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0,025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9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Групповой инвентарь: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вилка детская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0,75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горшок детский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0,44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41B84" w:rsidRPr="00341B84" w:rsidTr="0065080B">
        <w:trPr>
          <w:trHeight w:val="400"/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ложка столовая детская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1,13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ложка чайная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1,18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мыльница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нож детский столовый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0,47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41B84" w:rsidRPr="00341B84" w:rsidTr="0065080B">
        <w:trPr>
          <w:trHeight w:val="600"/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посуда для группы   (поварешка, поднос, кастрюля, чайник)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0,12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тарелка глубокая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1,57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тарелка десертная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0,75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тарелка мелкая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0,81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41B84" w:rsidRPr="00341B84" w:rsidTr="0065080B">
        <w:trPr>
          <w:trHeight w:val="400"/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термометр (комнатный,  наружный)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0,07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чашка чайная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1,15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41B84" w:rsidRPr="00341B84" w:rsidTr="0065080B">
        <w:trPr>
          <w:trHeight w:val="1400"/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хозяйственный инвен-тарь для группы (коврик для ног, совок, веник, корзина для бумаги, таз, ведро, щетка для мытья пола и т.п.)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0,21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9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Прогулочный инвентарь: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мяч резиновый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0,12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скакалка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41B84" w:rsidRPr="00341B84" w:rsidTr="0065080B">
        <w:trPr>
          <w:trHeight w:val="600"/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песочный набор (фор-мочки, лопатки, совочки и т.д.)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41B84" w:rsidRPr="00341B84" w:rsidTr="0065080B">
        <w:trPr>
          <w:trHeight w:val="400"/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игрушки (резиновые, пластмассовые)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41B84" w:rsidRPr="00341B84" w:rsidTr="0065080B">
        <w:trPr>
          <w:trHeight w:val="400"/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строительный материал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0,04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9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Медицинский инвентарь: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тонометр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бикса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жгут резиновый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пинцет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41B84" w:rsidRPr="00341B84" w:rsidTr="0065080B">
        <w:trPr>
          <w:trHeight w:val="400"/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термометр медицинский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ножницы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грелка резиновая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пузырь для льда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лоток почкообразный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шины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9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Медикаменты: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аскорбиновая кислота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бинт стерильный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бинт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41B84" w:rsidRPr="00341B84" w:rsidTr="0065080B">
        <w:trPr>
          <w:trHeight w:val="400"/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вата хирургическая  </w:t>
            </w:r>
          </w:p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н/стер. (250 г)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ватные шарики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ибуклин (таблетки)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41B84" w:rsidRPr="00341B84" w:rsidTr="0065080B">
        <w:trPr>
          <w:trHeight w:val="400"/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левомицитин-ДИА (кап-ли)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лоратодин штада (таб-летки)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эваменол мазь (15 г)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41B84" w:rsidRPr="00341B84" w:rsidTr="0065080B">
        <w:trPr>
          <w:trHeight w:val="400"/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напальчник латекс № 5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41B84" w:rsidRPr="00341B84" w:rsidTr="0065080B">
        <w:trPr>
          <w:trHeight w:val="400"/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шприц одноразовый </w:t>
            </w: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1 мл № 1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шпатель одноразовый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41B84" w:rsidRPr="00341B84" w:rsidTr="0065080B">
        <w:trPr>
          <w:trHeight w:val="400"/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марганцовокислый калий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йод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флакон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41B84" w:rsidRPr="00341B84" w:rsidTr="0065080B">
        <w:trPr>
          <w:trHeight w:val="400"/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раствор бриллиантовой зелени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флакон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перекись водорода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аммиак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41B84" w:rsidRPr="00341B84" w:rsidTr="0065080B">
        <w:trPr>
          <w:trHeight w:val="400"/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уголь активированный № 10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фурацилин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41B84" w:rsidRPr="00341B84" w:rsidTr="0065080B">
        <w:trPr>
          <w:trHeight w:val="400"/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лейкопластырь бакте-</w:t>
            </w: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рицидный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41B84" w:rsidRPr="00341B84" w:rsidTr="0065080B">
        <w:trPr>
          <w:tblCellSpacing w:w="5" w:type="nil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перчатки медицинские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4" w:rsidRPr="00341B84" w:rsidRDefault="00341B84" w:rsidP="0034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B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341B84" w:rsidRPr="00341B84" w:rsidRDefault="00341B84" w:rsidP="00341B8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41B84" w:rsidRPr="00341B84" w:rsidRDefault="00341B84" w:rsidP="00341B84">
      <w:pPr>
        <w:rPr>
          <w:rFonts w:ascii="Calibri" w:eastAsia="Times New Roman" w:hAnsi="Calibri" w:cs="Calibri"/>
        </w:rPr>
      </w:pPr>
    </w:p>
    <w:p w:rsidR="000248F7" w:rsidRDefault="000248F7">
      <w:bookmarkStart w:id="0" w:name="_GoBack"/>
      <w:bookmarkEnd w:id="0"/>
    </w:p>
    <w:sectPr w:rsidR="0002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84"/>
    <w:rsid w:val="000248F7"/>
    <w:rsid w:val="0034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1</cp:revision>
  <dcterms:created xsi:type="dcterms:W3CDTF">2015-07-08T14:43:00Z</dcterms:created>
  <dcterms:modified xsi:type="dcterms:W3CDTF">2015-07-08T14:44:00Z</dcterms:modified>
</cp:coreProperties>
</file>